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1E" w:rsidRDefault="00C2377A">
      <w:pPr>
        <w:rPr>
          <w:rFonts w:ascii="仿宋_GB2312" w:eastAsia="仿宋_GB2312" w:hAnsi="仿宋_GB2312" w:cs="仿宋_GB2312"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：</w:t>
      </w:r>
    </w:p>
    <w:p w:rsidR="0098121E" w:rsidRDefault="00C2377A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浙江财经大学东方学院推优名单公示个人反馈表</w:t>
      </w:r>
    </w:p>
    <w:p w:rsidR="0098121E" w:rsidRDefault="00C2377A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ascii="华文中宋" w:eastAsia="华文中宋" w:hAnsi="华文中宋" w:hint="eastAsia"/>
          <w:sz w:val="28"/>
          <w:szCs w:val="28"/>
        </w:rPr>
        <w:t>2019-2020</w:t>
      </w:r>
      <w:r>
        <w:rPr>
          <w:rFonts w:ascii="华文中宋" w:eastAsia="华文中宋" w:hAnsi="华文中宋" w:hint="eastAsia"/>
          <w:sz w:val="28"/>
          <w:szCs w:val="28"/>
        </w:rPr>
        <w:t>学年第一</w:t>
      </w:r>
      <w:bookmarkStart w:id="0" w:name="_GoBack"/>
      <w:bookmarkEnd w:id="0"/>
      <w:r>
        <w:rPr>
          <w:rFonts w:ascii="华文中宋" w:eastAsia="华文中宋" w:hAnsi="华文中宋" w:hint="eastAsia"/>
          <w:sz w:val="28"/>
          <w:szCs w:val="28"/>
        </w:rPr>
        <w:t>学期）</w:t>
      </w:r>
    </w:p>
    <w:tbl>
      <w:tblPr>
        <w:tblpPr w:leftFromText="180" w:rightFromText="180" w:vertAnchor="text" w:horzAnchor="page" w:tblpX="1807" w:tblpY="87"/>
        <w:tblOverlap w:val="never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313"/>
        <w:gridCol w:w="2037"/>
        <w:gridCol w:w="2543"/>
      </w:tblGrid>
      <w:tr w:rsidR="0098121E">
        <w:trPr>
          <w:trHeight w:val="923"/>
        </w:trPr>
        <w:tc>
          <w:tcPr>
            <w:tcW w:w="1755" w:type="dxa"/>
            <w:vAlign w:val="center"/>
          </w:tcPr>
          <w:p w:rsidR="0098121E" w:rsidRDefault="00C2377A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反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馈</w:t>
            </w:r>
            <w:proofErr w:type="gramEnd"/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人</w:t>
            </w:r>
          </w:p>
        </w:tc>
        <w:tc>
          <w:tcPr>
            <w:tcW w:w="2313" w:type="dxa"/>
            <w:vAlign w:val="center"/>
          </w:tcPr>
          <w:p w:rsidR="0098121E" w:rsidRDefault="0098121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37" w:type="dxa"/>
            <w:vAlign w:val="center"/>
          </w:tcPr>
          <w:p w:rsidR="0098121E" w:rsidRDefault="00C2377A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所在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分院团委</w:t>
            </w:r>
          </w:p>
        </w:tc>
        <w:tc>
          <w:tcPr>
            <w:tcW w:w="2543" w:type="dxa"/>
            <w:vAlign w:val="center"/>
          </w:tcPr>
          <w:p w:rsidR="0098121E" w:rsidRDefault="0098121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121E">
        <w:trPr>
          <w:trHeight w:val="923"/>
        </w:trPr>
        <w:tc>
          <w:tcPr>
            <w:tcW w:w="1755" w:type="dxa"/>
            <w:vAlign w:val="center"/>
          </w:tcPr>
          <w:p w:rsidR="0098121E" w:rsidRDefault="00C2377A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所在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团支部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</w:p>
        </w:tc>
        <w:tc>
          <w:tcPr>
            <w:tcW w:w="2313" w:type="dxa"/>
            <w:vAlign w:val="center"/>
          </w:tcPr>
          <w:p w:rsidR="0098121E" w:rsidRDefault="0098121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37" w:type="dxa"/>
            <w:vAlign w:val="center"/>
          </w:tcPr>
          <w:p w:rsidR="0098121E" w:rsidRDefault="00C2377A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号</w:t>
            </w:r>
          </w:p>
        </w:tc>
        <w:tc>
          <w:tcPr>
            <w:tcW w:w="2543" w:type="dxa"/>
            <w:vAlign w:val="center"/>
          </w:tcPr>
          <w:p w:rsidR="0098121E" w:rsidRDefault="0098121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121E">
        <w:trPr>
          <w:cantSplit/>
          <w:trHeight w:val="3242"/>
        </w:trPr>
        <w:tc>
          <w:tcPr>
            <w:tcW w:w="1755" w:type="dxa"/>
            <w:vAlign w:val="center"/>
          </w:tcPr>
          <w:p w:rsidR="0098121E" w:rsidRDefault="00C2377A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主要问题</w:t>
            </w:r>
          </w:p>
        </w:tc>
        <w:tc>
          <w:tcPr>
            <w:tcW w:w="6893" w:type="dxa"/>
            <w:gridSpan w:val="3"/>
          </w:tcPr>
          <w:p w:rsidR="0098121E" w:rsidRDefault="00C2377A">
            <w:pPr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</w:t>
            </w:r>
          </w:p>
        </w:tc>
      </w:tr>
      <w:tr w:rsidR="0098121E">
        <w:trPr>
          <w:cantSplit/>
          <w:trHeight w:val="2496"/>
        </w:trPr>
        <w:tc>
          <w:tcPr>
            <w:tcW w:w="1755" w:type="dxa"/>
            <w:vAlign w:val="center"/>
          </w:tcPr>
          <w:p w:rsidR="0098121E" w:rsidRDefault="00C2377A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分院团委</w:t>
            </w:r>
          </w:p>
          <w:p w:rsidR="0098121E" w:rsidRDefault="00C2377A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意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>见</w:t>
            </w:r>
          </w:p>
        </w:tc>
        <w:tc>
          <w:tcPr>
            <w:tcW w:w="6893" w:type="dxa"/>
            <w:gridSpan w:val="3"/>
          </w:tcPr>
          <w:p w:rsidR="0098121E" w:rsidRDefault="0098121E">
            <w:pPr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98121E" w:rsidRDefault="0098121E">
            <w:pPr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98121E" w:rsidRDefault="00C2377A">
            <w:pPr>
              <w:ind w:firstLineChars="1400" w:firstLine="4200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>签章：</w:t>
            </w:r>
          </w:p>
        </w:tc>
      </w:tr>
      <w:tr w:rsidR="0098121E">
        <w:trPr>
          <w:cantSplit/>
          <w:trHeight w:val="2170"/>
        </w:trPr>
        <w:tc>
          <w:tcPr>
            <w:tcW w:w="1755" w:type="dxa"/>
            <w:vAlign w:val="center"/>
          </w:tcPr>
          <w:p w:rsidR="0098121E" w:rsidRDefault="00C2377A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团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>委</w:t>
            </w:r>
          </w:p>
          <w:p w:rsidR="0098121E" w:rsidRDefault="00C2377A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意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>见</w:t>
            </w:r>
          </w:p>
        </w:tc>
        <w:tc>
          <w:tcPr>
            <w:tcW w:w="6893" w:type="dxa"/>
            <w:gridSpan w:val="3"/>
          </w:tcPr>
          <w:p w:rsidR="0098121E" w:rsidRDefault="0098121E">
            <w:pPr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98121E" w:rsidRDefault="0098121E">
            <w:pPr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98121E" w:rsidRDefault="00C2377A">
            <w:pPr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                          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>盖章：</w:t>
            </w:r>
          </w:p>
        </w:tc>
      </w:tr>
    </w:tbl>
    <w:p w:rsidR="0098121E" w:rsidRDefault="00C2377A">
      <w:pPr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             </w:t>
      </w:r>
    </w:p>
    <w:p w:rsidR="0098121E" w:rsidRDefault="0098121E">
      <w:pPr>
        <w:rPr>
          <w:rFonts w:ascii="仿宋_GB2312" w:eastAsia="仿宋_GB2312" w:hAnsi="华文仿宋"/>
          <w:sz w:val="30"/>
          <w:szCs w:val="30"/>
        </w:rPr>
      </w:pPr>
    </w:p>
    <w:p w:rsidR="0098121E" w:rsidRDefault="00C2377A">
      <w:pPr>
        <w:jc w:val="right"/>
        <w:rPr>
          <w:rStyle w:val="contenttitle1"/>
          <w:rFonts w:hint="default"/>
          <w:color w:val="auto"/>
          <w:lang w:bidi="ar"/>
        </w:rPr>
      </w:pPr>
      <w:r>
        <w:rPr>
          <w:rFonts w:ascii="仿宋_GB2312" w:eastAsia="仿宋_GB2312" w:hAnsi="华文仿宋" w:hint="eastAsia"/>
          <w:sz w:val="30"/>
          <w:szCs w:val="30"/>
        </w:rPr>
        <w:t>共青团浙江财经大学东方学院委员会</w:t>
      </w:r>
      <w:r>
        <w:rPr>
          <w:rFonts w:ascii="仿宋_GB2312" w:eastAsia="仿宋_GB2312" w:hAnsi="华文仿宋" w:hint="eastAsia"/>
          <w:sz w:val="30"/>
          <w:szCs w:val="30"/>
        </w:rPr>
        <w:t xml:space="preserve"> </w:t>
      </w:r>
      <w:r>
        <w:rPr>
          <w:rFonts w:ascii="仿宋_GB2312" w:eastAsia="仿宋_GB2312" w:hAnsi="华文仿宋" w:hint="eastAsia"/>
          <w:sz w:val="30"/>
          <w:szCs w:val="30"/>
        </w:rPr>
        <w:t>制</w:t>
      </w:r>
    </w:p>
    <w:p w:rsidR="0098121E" w:rsidRDefault="0098121E"/>
    <w:sectPr w:rsidR="009812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43119"/>
    <w:rsid w:val="0098121E"/>
    <w:rsid w:val="00C2377A"/>
    <w:rsid w:val="6264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C97B7"/>
  <w15:docId w15:val="{ED2EA347-1D01-41A7-81C2-3E354F86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title1">
    <w:name w:val="content_title1"/>
    <w:basedOn w:val="a0"/>
    <w:rPr>
      <w:rFonts w:ascii="微软雅黑" w:eastAsia="微软雅黑" w:hAnsi="微软雅黑" w:cs="微软雅黑" w:hint="eastAsia"/>
      <w:b/>
      <w:color w:val="BE0F0E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DoubleOX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Tong</cp:lastModifiedBy>
  <cp:revision>2</cp:revision>
  <dcterms:created xsi:type="dcterms:W3CDTF">2019-04-25T08:55:00Z</dcterms:created>
  <dcterms:modified xsi:type="dcterms:W3CDTF">2019-11-08T00:55:00Z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