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2019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-2020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学年第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一学期第九周考勤情况公示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旷课名单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虚拟（3）班：        刘云磊（11月4日1—2节）（11月7日1—2节）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spacing w:line="360" w:lineRule="auto"/>
        <w:ind w:left="2205" w:hanging="2205" w:hangingChars="10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金融（2）班：        刘双蛟（11月4日6—8节）        潘谷昂（11月4日6—8节） 陈泽宇（11月4日6—8节）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俞丹维（11月4日6—8节）（11月7日1—3节）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袁莉欣（11月4日6—8节）（11月7日1—3节）</w:t>
      </w:r>
    </w:p>
    <w:p>
      <w:pPr>
        <w:spacing w:line="360" w:lineRule="auto"/>
        <w:ind w:firstLine="2205" w:firstLineChars="10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杨竣杰（11月4日6—8节）        蔡伊甸（11月4日6—8节）</w:t>
      </w:r>
    </w:p>
    <w:p>
      <w:pPr>
        <w:spacing w:line="360" w:lineRule="auto"/>
        <w:ind w:firstLine="2205" w:firstLineChars="10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陈兆昊（11月7日1—3节）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市营（1）班：        苏安澜（11月4日 1—4节）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计算机（2）班：      吴佳杰（11月4日11—13节）    郑  勇（11月4日11—13节）  </w:t>
      </w:r>
    </w:p>
    <w:p>
      <w:pPr>
        <w:spacing w:line="360" w:lineRule="auto"/>
        <w:ind w:firstLine="2205" w:firstLineChars="10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王玗屿（11月4日11—13节）    魏扬帆（11月4日11—13节）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19级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国贸 D 1 班：        吴云霞（11月3日 11—12节）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财务（2）班：虞哲楠（11月5日11—12节）（11月6日11—12节）（11月7日11—12节）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电商（1）班：       邓梦妮（11月5日4—5节）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电商 C 1 班：       肖梦怡（11月5日11—12节）     江愉昊（11月5日11—12节）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迟到名单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19级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工商（1）班：        李佳灿（11月7日 早自习）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信管（2）班：        齐攀飞（11月4日8—9节）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自律部突击检查情况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2019年11月4日</w:t>
      </w: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11—13节</w:t>
      </w: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3节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计算机（1）班：        周晗珂（3节）       王战胜（3节）       洪文凯（3节）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计算机（2）班：        王玗屿（3节）       魏扬帆（3节）       吴佳杰（3节） </w:t>
      </w:r>
    </w:p>
    <w:p>
      <w:pPr>
        <w:spacing w:line="360" w:lineRule="auto"/>
        <w:ind w:firstLine="2415" w:firstLineChars="1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郑  勇（3节）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spacing w:line="360" w:lineRule="auto"/>
      </w:pPr>
      <w:r>
        <w:rPr>
          <w:rFonts w:hint="eastAsia"/>
        </w:rPr>
        <w:t>计算机（1）班：        余卫峰（1次）       陈建宇（1次）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未交考勤表班级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金融（3）班        金融（4）班        国贸（1）班        国贸 D 1 班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保险（1）班        财政（1）班        财政（2）班        财政（3）班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工程（2）班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 w:cs="宋体"/>
        </w:rPr>
        <w:t>工商（1）班        工商（2）班        人力（1）班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物流（1）班        市营（1）班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 xml:space="preserve">    市营 C 1 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市营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市营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3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会计（1）班        审计（1）班        审计（2）班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>C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 xml:space="preserve">A 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C    M    A　      信息（1）班 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信息（2）班 </w:t>
      </w:r>
      <w:r>
        <w:rPr>
          <w:rFonts w:ascii="宋体" w:hAnsi="宋体" w:eastAsia="宋体" w:cs="宋体"/>
        </w:rPr>
        <w:t xml:space="preserve">  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计算机（1）班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t xml:space="preserve">计算机（2）班      电商（1）班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电商（2）班 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电商（3）班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电商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电商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应统（1）班</w:t>
      </w:r>
      <w:r>
        <w:rPr>
          <w:rFonts w:ascii="宋体" w:hAnsi="宋体" w:eastAsia="宋体" w:cs="宋体"/>
        </w:rPr>
        <w:t xml:space="preserve">   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应统（2）班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法学（1）班        法学（2）班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社工（1）班</w:t>
      </w:r>
      <w:r>
        <w:rPr>
          <w:rFonts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</w:rPr>
        <w:t xml:space="preserve">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社工（2）班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t xml:space="preserve">   英语（2）班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保险（1）班        </w:t>
      </w:r>
      <w:r>
        <w:rPr>
          <w:rFonts w:hint="eastAsia" w:ascii="宋体" w:hAnsi="宋体" w:eastAsia="宋体" w:cs="宋体"/>
        </w:rPr>
        <w:t xml:space="preserve">金融（3）班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金融（4）班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金融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       国贸（1）班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税收（3）班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工程（1）班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>C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 xml:space="preserve">A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计算机（1）班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t xml:space="preserve">应统（2）班        电商（1）班 </w:t>
      </w:r>
      <w:r>
        <w:rPr>
          <w:rFonts w:ascii="宋体" w:hAnsi="宋体" w:eastAsia="宋体" w:cs="宋体"/>
        </w:rPr>
        <w:t xml:space="preserve">  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法学（2）班  </w:t>
      </w:r>
      <w:r>
        <w:rPr>
          <w:rFonts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</w:rPr>
        <w:t xml:space="preserve">   社工（2）班</w:t>
      </w:r>
      <w:r>
        <w:rPr>
          <w:rFonts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</w:rPr>
        <w:t xml:space="preserve">     日语（1）班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英语（2）班 </w:t>
      </w:r>
      <w:r>
        <w:rPr>
          <w:rFonts w:ascii="宋体" w:hAnsi="宋体" w:eastAsia="宋体" w:cs="宋体"/>
        </w:rPr>
        <w:t xml:space="preserve">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英语（5）班        英语（6）班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19级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金融（4）班        金融 C 1 班        税收（2）班        社保（1）班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市营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电商（2）班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请各副班长注意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1、以上的旷课与迟到名单均摘自各班副班长填写的考勤表，若有疑问，请向各班副班长询问。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2、请各班副班长及时将考勤表于每周一16点之前交至七寝学生之家。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3、交考勤单时，将上周的考勤情况汇总附上各请假人的请假条，否则以旷课处理。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4、如发现考勤单上有误，请于下周星期一前及时与联系人联系。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6、本表负责人：</w:t>
      </w:r>
      <w:r>
        <w:rPr>
          <w:rFonts w:hint="eastAsia" w:ascii="宋体" w:hAnsi="宋体" w:eastAsia="宋体"/>
          <w:szCs w:val="21"/>
        </w:rPr>
        <w:t>彭桢旸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周珈仪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李盛兰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</w:rPr>
        <w:t>李</w:t>
      </w:r>
      <w:r>
        <w:rPr>
          <w:rFonts w:ascii="宋体" w:hAnsi="宋体" w:eastAsia="宋体"/>
          <w:szCs w:val="21"/>
        </w:rPr>
        <w:t>同学  联系电话：  18057372489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浙江财经大学东方学院学生委员会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    2019年</w:t>
      </w:r>
      <w:r>
        <w:rPr>
          <w:rFonts w:hint="eastAsia" w:ascii="宋体" w:hAnsi="宋体" w:eastAsia="宋体"/>
          <w:szCs w:val="21"/>
        </w:rPr>
        <w:t>11</w:t>
      </w:r>
      <w:r>
        <w:rPr>
          <w:rFonts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</w:rPr>
        <w:t>14</w:t>
      </w:r>
      <w:r>
        <w:rPr>
          <w:rFonts w:ascii="宋体" w:hAnsi="宋体" w:eastAsia="宋体"/>
          <w:szCs w:val="21"/>
        </w:rPr>
        <w:t>日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3113"/>
    <w:rsid w:val="004B44D4"/>
    <w:rsid w:val="00F36A6A"/>
    <w:rsid w:val="0AFC3113"/>
    <w:rsid w:val="3583399A"/>
    <w:rsid w:val="474543AC"/>
    <w:rsid w:val="4F8C2FAA"/>
    <w:rsid w:val="69A26797"/>
    <w:rsid w:val="72C25CB8"/>
    <w:rsid w:val="75F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323</Words>
  <Characters>1842</Characters>
  <Lines>15</Lines>
  <Paragraphs>4</Paragraphs>
  <TotalTime>19</TotalTime>
  <ScaleCrop>false</ScaleCrop>
  <LinksUpToDate>false</LinksUpToDate>
  <CharactersWithSpaces>2161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2019-11-14T05:39:00Z</dcterms:created>
  <dc:creator>P_z-y</dc:creator>
  <cp:lastModifiedBy></cp:lastModifiedBy>
  <cp:lastPrinted>2019-11-15T08:26:00Z</cp:lastPrinted>
  <dcterms:modified xsi:type="dcterms:W3CDTF">2019-11-18T04:47:55Z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