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ind w:right="2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第二期</w:t>
      </w:r>
      <w:r>
        <w:rPr>
          <w:rFonts w:ascii="华文中宋" w:hAnsi="华文中宋" w:eastAsia="华文中宋"/>
          <w:sz w:val="36"/>
          <w:szCs w:val="36"/>
        </w:rPr>
        <w:t>“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双百双进</w:t>
      </w:r>
      <w:r>
        <w:rPr>
          <w:rFonts w:ascii="华文中宋" w:hAnsi="华文中宋" w:eastAsia="华文中宋"/>
          <w:sz w:val="36"/>
          <w:szCs w:val="36"/>
        </w:rPr>
        <w:t>”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活动特色项目</w:t>
      </w:r>
      <w:r>
        <w:rPr>
          <w:rFonts w:ascii="华文中宋" w:hAnsi="华文中宋" w:eastAsia="华文中宋"/>
          <w:sz w:val="36"/>
          <w:szCs w:val="36"/>
        </w:rPr>
        <w:t>立项申报表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 xml:space="preserve"> </w:t>
      </w:r>
    </w:p>
    <w:p>
      <w:pPr>
        <w:widowControl/>
        <w:autoSpaceDN w:val="0"/>
        <w:spacing w:line="560" w:lineRule="exact"/>
        <w:jc w:val="left"/>
        <w:rPr>
          <w:rFonts w:ascii="宋体" w:hAnsi="宋体"/>
          <w:sz w:val="18"/>
        </w:rPr>
      </w:pPr>
      <w:r>
        <w:rPr>
          <w:rFonts w:ascii="仿宋_GB2312" w:hAnsi="仿宋_GB2312" w:eastAsia="仿宋_GB2312"/>
          <w:b/>
          <w:kern w:val="0"/>
          <w:sz w:val="52"/>
        </w:rPr>
        <w:t xml:space="preserve"> </w:t>
      </w:r>
    </w:p>
    <w:p>
      <w:pPr>
        <w:widowControl/>
        <w:autoSpaceDN w:val="0"/>
        <w:spacing w:line="560" w:lineRule="exact"/>
        <w:jc w:val="left"/>
        <w:rPr>
          <w:rFonts w:ascii="宋体" w:hAnsi="宋体"/>
          <w:sz w:val="18"/>
        </w:rPr>
      </w:pPr>
      <w:r>
        <w:rPr>
          <w:rFonts w:ascii="仿宋_GB2312" w:hAnsi="仿宋_GB2312" w:eastAsia="仿宋_GB2312"/>
          <w:b/>
          <w:kern w:val="0"/>
          <w:sz w:val="52"/>
        </w:rPr>
        <w:t xml:space="preserve"> </w:t>
      </w:r>
    </w:p>
    <w:p>
      <w:pPr>
        <w:widowControl/>
        <w:autoSpaceDN w:val="0"/>
        <w:spacing w:line="560" w:lineRule="exact"/>
        <w:jc w:val="left"/>
        <w:rPr>
          <w:rFonts w:ascii="宋体" w:hAnsi="宋体"/>
          <w:sz w:val="18"/>
        </w:rPr>
      </w:pPr>
      <w:r>
        <w:rPr>
          <w:rFonts w:ascii="仿宋_GB2312" w:hAnsi="仿宋_GB2312" w:eastAsia="仿宋_GB2312"/>
          <w:b/>
          <w:kern w:val="0"/>
          <w:sz w:val="52"/>
        </w:rPr>
        <w:t xml:space="preserve"> </w:t>
      </w:r>
    </w:p>
    <w:p>
      <w:pPr>
        <w:widowControl/>
        <w:autoSpaceDN w:val="0"/>
        <w:spacing w:line="560" w:lineRule="exact"/>
        <w:jc w:val="left"/>
        <w:rPr>
          <w:rFonts w:ascii="宋体" w:hAnsi="宋体"/>
          <w:sz w:val="18"/>
        </w:rPr>
      </w:pPr>
      <w:r>
        <w:rPr>
          <w:rFonts w:ascii="仿宋_GB2312" w:hAnsi="仿宋_GB2312" w:eastAsia="仿宋_GB2312"/>
          <w:b/>
          <w:kern w:val="0"/>
          <w:sz w:val="52"/>
        </w:rPr>
        <w:t xml:space="preserve"> </w:t>
      </w:r>
    </w:p>
    <w:p>
      <w:pPr>
        <w:widowControl/>
        <w:autoSpaceDN w:val="0"/>
        <w:spacing w:line="560" w:lineRule="exact"/>
        <w:jc w:val="left"/>
        <w:rPr>
          <w:rFonts w:ascii="宋体" w:hAnsi="宋体"/>
          <w:sz w:val="18"/>
        </w:rPr>
      </w:pPr>
      <w:r>
        <w:rPr>
          <w:rFonts w:ascii="宋体" w:hAnsi="宋体"/>
          <w:b/>
          <w:kern w:val="0"/>
          <w:sz w:val="52"/>
        </w:rPr>
        <w:t xml:space="preserve"> </w:t>
      </w:r>
      <w:r>
        <w:rPr>
          <w:rFonts w:ascii="宋体" w:hAnsi="宋体"/>
          <w:b/>
          <w:kern w:val="0"/>
          <w:sz w:val="32"/>
        </w:rPr>
        <w:t xml:space="preserve"> </w:t>
      </w:r>
    </w:p>
    <w:p>
      <w:pPr>
        <w:widowControl/>
        <w:autoSpaceDN w:val="0"/>
        <w:spacing w:line="640" w:lineRule="exact"/>
        <w:ind w:firstLine="1122"/>
        <w:jc w:val="left"/>
        <w:rPr>
          <w:rFonts w:ascii="华文中宋" w:hAnsi="华文中宋" w:eastAsia="华文中宋"/>
          <w:sz w:val="18"/>
        </w:rPr>
      </w:pPr>
      <w:r>
        <w:rPr>
          <w:rFonts w:ascii="华文中宋" w:hAnsi="华文中宋" w:eastAsia="华文中宋"/>
          <w:kern w:val="0"/>
          <w:sz w:val="30"/>
        </w:rPr>
        <w:t>项</w:t>
      </w:r>
      <w:r>
        <w:rPr>
          <w:rFonts w:hint="eastAsia" w:ascii="华文中宋" w:hAnsi="华文中宋" w:eastAsia="华文中宋"/>
          <w:kern w:val="0"/>
          <w:sz w:val="30"/>
          <w:lang w:val="en-US" w:eastAsia="zh-CN"/>
        </w:rPr>
        <w:t xml:space="preserve"> </w:t>
      </w:r>
      <w:r>
        <w:rPr>
          <w:rFonts w:ascii="华文中宋" w:hAnsi="华文中宋" w:eastAsia="华文中宋"/>
          <w:kern w:val="0"/>
          <w:sz w:val="30"/>
        </w:rPr>
        <w:t>目</w:t>
      </w:r>
      <w:r>
        <w:rPr>
          <w:rFonts w:hint="eastAsia" w:ascii="华文中宋" w:hAnsi="华文中宋" w:eastAsia="华文中宋"/>
          <w:kern w:val="0"/>
          <w:sz w:val="30"/>
          <w:lang w:val="en-US" w:eastAsia="zh-CN"/>
        </w:rPr>
        <w:t xml:space="preserve"> </w:t>
      </w:r>
      <w:r>
        <w:rPr>
          <w:rFonts w:ascii="华文中宋" w:hAnsi="华文中宋" w:eastAsia="华文中宋"/>
          <w:kern w:val="0"/>
          <w:sz w:val="30"/>
        </w:rPr>
        <w:t>名</w:t>
      </w:r>
      <w:r>
        <w:rPr>
          <w:rFonts w:hint="eastAsia" w:ascii="华文中宋" w:hAnsi="华文中宋" w:eastAsia="华文中宋"/>
          <w:kern w:val="0"/>
          <w:sz w:val="30"/>
          <w:lang w:val="en-US" w:eastAsia="zh-CN"/>
        </w:rPr>
        <w:t xml:space="preserve"> </w:t>
      </w:r>
      <w:r>
        <w:rPr>
          <w:rFonts w:ascii="华文中宋" w:hAnsi="华文中宋" w:eastAsia="华文中宋"/>
          <w:kern w:val="0"/>
          <w:sz w:val="30"/>
        </w:rPr>
        <w:t>称：</w:t>
      </w:r>
      <w:r>
        <w:rPr>
          <w:rFonts w:ascii="华文中宋" w:hAnsi="华文中宋" w:eastAsia="华文中宋"/>
          <w:kern w:val="0"/>
          <w:sz w:val="30"/>
          <w:u w:val="single"/>
        </w:rPr>
        <w:t xml:space="preserve">                         </w:t>
      </w:r>
    </w:p>
    <w:p>
      <w:pPr>
        <w:widowControl/>
        <w:autoSpaceDN w:val="0"/>
        <w:spacing w:line="640" w:lineRule="exact"/>
        <w:ind w:firstLine="1122"/>
        <w:jc w:val="left"/>
        <w:rPr>
          <w:rFonts w:ascii="华文中宋" w:hAnsi="华文中宋" w:eastAsia="华文中宋"/>
          <w:sz w:val="18"/>
        </w:rPr>
      </w:pPr>
      <w:r>
        <w:rPr>
          <w:rFonts w:ascii="华文中宋" w:hAnsi="华文中宋" w:eastAsia="华文中宋"/>
          <w:kern w:val="0"/>
          <w:sz w:val="30"/>
        </w:rPr>
        <w:t>申</w:t>
      </w:r>
      <w:r>
        <w:rPr>
          <w:rFonts w:hint="eastAsia" w:ascii="华文中宋" w:hAnsi="华文中宋" w:eastAsia="华文中宋"/>
          <w:kern w:val="0"/>
          <w:sz w:val="30"/>
        </w:rPr>
        <w:t xml:space="preserve"> </w:t>
      </w:r>
      <w:r>
        <w:rPr>
          <w:rFonts w:ascii="华文中宋" w:hAnsi="华文中宋" w:eastAsia="华文中宋"/>
          <w:kern w:val="0"/>
          <w:sz w:val="30"/>
        </w:rPr>
        <w:t>报</w:t>
      </w:r>
      <w:r>
        <w:rPr>
          <w:rFonts w:hint="eastAsia" w:ascii="华文中宋" w:hAnsi="华文中宋" w:eastAsia="华文中宋"/>
          <w:kern w:val="0"/>
          <w:sz w:val="30"/>
        </w:rPr>
        <w:t xml:space="preserve"> </w:t>
      </w:r>
      <w:r>
        <w:rPr>
          <w:rFonts w:ascii="华文中宋" w:hAnsi="华文中宋" w:eastAsia="华文中宋"/>
          <w:kern w:val="0"/>
          <w:sz w:val="30"/>
        </w:rPr>
        <w:t>单</w:t>
      </w:r>
      <w:r>
        <w:rPr>
          <w:rFonts w:hint="eastAsia" w:ascii="华文中宋" w:hAnsi="华文中宋" w:eastAsia="华文中宋"/>
          <w:kern w:val="0"/>
          <w:sz w:val="30"/>
        </w:rPr>
        <w:t xml:space="preserve"> </w:t>
      </w:r>
      <w:r>
        <w:rPr>
          <w:rFonts w:ascii="华文中宋" w:hAnsi="华文中宋" w:eastAsia="华文中宋"/>
          <w:kern w:val="0"/>
          <w:sz w:val="30"/>
        </w:rPr>
        <w:t>位：</w:t>
      </w:r>
      <w:r>
        <w:rPr>
          <w:rFonts w:ascii="华文中宋" w:hAnsi="华文中宋" w:eastAsia="华文中宋"/>
          <w:kern w:val="0"/>
          <w:sz w:val="30"/>
          <w:u w:val="single"/>
        </w:rPr>
        <w:t xml:space="preserve">                          </w:t>
      </w:r>
    </w:p>
    <w:p>
      <w:pPr>
        <w:widowControl/>
        <w:autoSpaceDN w:val="0"/>
        <w:spacing w:line="640" w:lineRule="exact"/>
        <w:ind w:firstLine="1122"/>
        <w:jc w:val="left"/>
        <w:rPr>
          <w:rFonts w:ascii="华文中宋" w:hAnsi="华文中宋" w:eastAsia="华文中宋"/>
          <w:sz w:val="18"/>
        </w:rPr>
      </w:pPr>
      <w:r>
        <w:rPr>
          <w:rFonts w:ascii="华文中宋" w:hAnsi="华文中宋" w:eastAsia="华文中宋"/>
          <w:kern w:val="0"/>
          <w:sz w:val="30"/>
        </w:rPr>
        <w:t>负</w:t>
      </w:r>
      <w:r>
        <w:rPr>
          <w:rFonts w:hint="eastAsia" w:ascii="华文中宋" w:hAnsi="华文中宋" w:eastAsia="华文中宋"/>
          <w:kern w:val="0"/>
          <w:sz w:val="30"/>
        </w:rPr>
        <w:t xml:space="preserve">   </w:t>
      </w:r>
      <w:r>
        <w:rPr>
          <w:rFonts w:ascii="华文中宋" w:hAnsi="华文中宋" w:eastAsia="华文中宋"/>
          <w:kern w:val="0"/>
          <w:sz w:val="30"/>
        </w:rPr>
        <w:t>责</w:t>
      </w:r>
      <w:r>
        <w:rPr>
          <w:rFonts w:hint="eastAsia" w:ascii="华文中宋" w:hAnsi="华文中宋" w:eastAsia="华文中宋"/>
          <w:kern w:val="0"/>
          <w:sz w:val="30"/>
        </w:rPr>
        <w:t xml:space="preserve">  </w:t>
      </w:r>
      <w:r>
        <w:rPr>
          <w:rFonts w:ascii="华文中宋" w:hAnsi="华文中宋" w:eastAsia="华文中宋"/>
          <w:kern w:val="0"/>
          <w:sz w:val="30"/>
        </w:rPr>
        <w:t>人：</w:t>
      </w:r>
      <w:r>
        <w:rPr>
          <w:rFonts w:ascii="华文中宋" w:hAnsi="华文中宋" w:eastAsia="华文中宋"/>
          <w:kern w:val="0"/>
          <w:sz w:val="30"/>
          <w:u w:val="single"/>
        </w:rPr>
        <w:t xml:space="preserve">                          </w:t>
      </w:r>
    </w:p>
    <w:p>
      <w:pPr>
        <w:widowControl/>
        <w:autoSpaceDN w:val="0"/>
        <w:spacing w:line="640" w:lineRule="exact"/>
        <w:ind w:firstLine="1122"/>
        <w:jc w:val="left"/>
        <w:rPr>
          <w:rFonts w:ascii="宋体" w:hAnsi="宋体"/>
          <w:sz w:val="18"/>
        </w:rPr>
      </w:pPr>
      <w:r>
        <w:rPr>
          <w:rFonts w:ascii="华文中宋" w:hAnsi="华文中宋" w:eastAsia="华文中宋"/>
          <w:kern w:val="0"/>
          <w:sz w:val="30"/>
        </w:rPr>
        <w:t>联 系 电 话</w:t>
      </w:r>
      <w:r>
        <w:rPr>
          <w:rFonts w:ascii="黑体" w:hAnsi="黑体" w:eastAsia="黑体"/>
          <w:kern w:val="0"/>
          <w:sz w:val="30"/>
        </w:rPr>
        <w:t>：</w:t>
      </w:r>
      <w:r>
        <w:rPr>
          <w:rFonts w:ascii="黑体" w:hAnsi="黑体" w:eastAsia="黑体"/>
          <w:kern w:val="0"/>
          <w:sz w:val="30"/>
          <w:u w:val="single"/>
        </w:rPr>
        <w:t xml:space="preserve">                          </w:t>
      </w:r>
    </w:p>
    <w:p>
      <w:pPr>
        <w:widowControl/>
        <w:autoSpaceDN w:val="0"/>
        <w:spacing w:line="560" w:lineRule="exact"/>
        <w:rPr>
          <w:rFonts w:ascii="宋体" w:hAnsi="宋体"/>
          <w:sz w:val="18"/>
        </w:rPr>
      </w:pPr>
      <w:r>
        <w:rPr>
          <w:rFonts w:ascii="黑体" w:hAnsi="黑体" w:eastAsia="黑体"/>
          <w:kern w:val="0"/>
          <w:sz w:val="32"/>
        </w:rPr>
        <w:t xml:space="preserve"> </w:t>
      </w:r>
    </w:p>
    <w:p>
      <w:pPr>
        <w:widowControl/>
        <w:autoSpaceDN w:val="0"/>
        <w:spacing w:line="560" w:lineRule="exact"/>
        <w:rPr>
          <w:rFonts w:ascii="宋体" w:hAnsi="宋体"/>
          <w:sz w:val="18"/>
        </w:rPr>
      </w:pPr>
      <w:r>
        <w:rPr>
          <w:rFonts w:ascii="黑体" w:hAnsi="黑体" w:eastAsia="黑体"/>
          <w:kern w:val="0"/>
          <w:sz w:val="32"/>
        </w:rPr>
        <w:t xml:space="preserve"> </w:t>
      </w:r>
    </w:p>
    <w:p>
      <w:pPr>
        <w:widowControl/>
        <w:autoSpaceDN w:val="0"/>
        <w:spacing w:line="560" w:lineRule="exact"/>
        <w:rPr>
          <w:rFonts w:ascii="宋体" w:hAnsi="宋体"/>
          <w:sz w:val="18"/>
        </w:rPr>
      </w:pPr>
      <w:r>
        <w:rPr>
          <w:rFonts w:ascii="黑体" w:hAnsi="黑体" w:eastAsia="黑体"/>
          <w:kern w:val="0"/>
          <w:sz w:val="32"/>
        </w:rPr>
        <w:t xml:space="preserve"> </w:t>
      </w:r>
    </w:p>
    <w:p>
      <w:pPr>
        <w:widowControl/>
        <w:autoSpaceDN w:val="0"/>
        <w:spacing w:line="560" w:lineRule="exact"/>
        <w:rPr>
          <w:rFonts w:ascii="宋体" w:hAnsi="宋体"/>
          <w:sz w:val="18"/>
        </w:rPr>
      </w:pPr>
      <w:r>
        <w:rPr>
          <w:rFonts w:ascii="黑体" w:hAnsi="黑体" w:eastAsia="黑体"/>
          <w:kern w:val="0"/>
          <w:sz w:val="32"/>
        </w:rPr>
        <w:t xml:space="preserve"> </w:t>
      </w:r>
    </w:p>
    <w:p>
      <w:pPr>
        <w:widowControl/>
        <w:autoSpaceDN w:val="0"/>
        <w:spacing w:line="560" w:lineRule="exact"/>
        <w:rPr>
          <w:rFonts w:ascii="宋体" w:hAnsi="宋体"/>
          <w:sz w:val="18"/>
        </w:rPr>
      </w:pPr>
      <w:r>
        <w:rPr>
          <w:rFonts w:ascii="黑体" w:hAnsi="黑体" w:eastAsia="黑体"/>
          <w:kern w:val="0"/>
          <w:sz w:val="32"/>
        </w:rPr>
        <w:t xml:space="preserve"> </w:t>
      </w:r>
    </w:p>
    <w:p>
      <w:pPr>
        <w:widowControl/>
        <w:autoSpaceDN w:val="0"/>
        <w:spacing w:line="560" w:lineRule="exact"/>
        <w:rPr>
          <w:rFonts w:ascii="宋体" w:hAnsi="宋体"/>
          <w:sz w:val="18"/>
        </w:rPr>
      </w:pPr>
      <w:r>
        <w:rPr>
          <w:rFonts w:ascii="黑体" w:hAnsi="黑体" w:eastAsia="黑体"/>
          <w:kern w:val="0"/>
          <w:sz w:val="32"/>
        </w:rPr>
        <w:t xml:space="preserve"> </w:t>
      </w:r>
    </w:p>
    <w:p>
      <w:pPr>
        <w:widowControl/>
        <w:autoSpaceDN w:val="0"/>
        <w:spacing w:line="560" w:lineRule="exact"/>
        <w:rPr>
          <w:rFonts w:ascii="黑体" w:hAnsi="黑体" w:eastAsia="黑体"/>
          <w:kern w:val="0"/>
          <w:sz w:val="32"/>
        </w:rPr>
      </w:pPr>
      <w:r>
        <w:rPr>
          <w:rFonts w:ascii="黑体" w:hAnsi="黑体" w:eastAsia="黑体"/>
          <w:kern w:val="0"/>
          <w:sz w:val="32"/>
        </w:rPr>
        <w:t xml:space="preserve"> </w:t>
      </w:r>
    </w:p>
    <w:p>
      <w:pPr>
        <w:widowControl/>
        <w:autoSpaceDN w:val="0"/>
        <w:spacing w:line="560" w:lineRule="exact"/>
        <w:rPr>
          <w:rFonts w:ascii="黑体" w:hAnsi="黑体" w:eastAsia="黑体"/>
          <w:kern w:val="0"/>
          <w:sz w:val="32"/>
        </w:rPr>
      </w:pPr>
    </w:p>
    <w:p>
      <w:pPr>
        <w:widowControl/>
        <w:autoSpaceDN w:val="0"/>
        <w:spacing w:line="560" w:lineRule="exact"/>
        <w:rPr>
          <w:rFonts w:ascii="黑体" w:hAnsi="黑体" w:eastAsia="黑体"/>
          <w:kern w:val="0"/>
          <w:sz w:val="32"/>
        </w:rPr>
      </w:pPr>
    </w:p>
    <w:p>
      <w:pPr>
        <w:widowControl/>
        <w:autoSpaceDN w:val="0"/>
        <w:spacing w:line="560" w:lineRule="exact"/>
        <w:rPr>
          <w:rFonts w:ascii="宋体" w:hAnsi="宋体"/>
          <w:sz w:val="18"/>
        </w:rPr>
      </w:pPr>
      <w:r>
        <w:rPr>
          <w:rFonts w:ascii="黑体" w:hAnsi="黑体" w:eastAsia="黑体"/>
          <w:kern w:val="0"/>
          <w:sz w:val="32"/>
        </w:rPr>
        <w:t xml:space="preserve"> </w:t>
      </w:r>
    </w:p>
    <w:tbl>
      <w:tblPr>
        <w:tblStyle w:val="3"/>
        <w:tblW w:w="89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43"/>
        <w:gridCol w:w="6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项目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基本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信息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项目名称</w:t>
            </w:r>
          </w:p>
        </w:tc>
        <w:tc>
          <w:tcPr>
            <w:tcW w:w="6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ind w:right="-69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申报单位</w:t>
            </w:r>
          </w:p>
        </w:tc>
        <w:tc>
          <w:tcPr>
            <w:tcW w:w="6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napToGrid w:val="0"/>
              <w:spacing w:line="500" w:lineRule="exact"/>
              <w:ind w:firstLine="601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本次项目申报必须附有详细的方案，方案应按规范要求设计，字数为2000字以内，并包含有以下内容：</w:t>
            </w:r>
          </w:p>
          <w:p>
            <w:pPr>
              <w:autoSpaceDN w:val="0"/>
              <w:spacing w:line="500" w:lineRule="exact"/>
              <w:ind w:firstLine="638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一、本项目的基本概况</w:t>
            </w:r>
          </w:p>
          <w:p>
            <w:pPr>
              <w:autoSpaceDN w:val="0"/>
              <w:spacing w:line="500" w:lineRule="exact"/>
              <w:ind w:firstLine="638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二、本项目建设的目标与思路</w:t>
            </w:r>
          </w:p>
          <w:p>
            <w:pPr>
              <w:autoSpaceDN w:val="0"/>
              <w:spacing w:line="500" w:lineRule="exact"/>
              <w:ind w:firstLine="638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三、本项目建设的实施方法与过程（附年度工作方案）</w:t>
            </w:r>
          </w:p>
          <w:p>
            <w:pPr>
              <w:autoSpaceDN w:val="0"/>
              <w:spacing w:line="500" w:lineRule="exact"/>
              <w:ind w:firstLine="638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四、本项目建设的保障条件（含组织领导、队伍建设、资源配备、制度建设等）</w:t>
            </w:r>
          </w:p>
          <w:p>
            <w:pPr>
              <w:autoSpaceDN w:val="0"/>
              <w:spacing w:line="500" w:lineRule="exact"/>
              <w:ind w:firstLine="638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分院党总支意见</w:t>
            </w:r>
          </w:p>
          <w:p>
            <w:pPr>
              <w:widowControl/>
              <w:autoSpaceDN w:val="0"/>
              <w:snapToGrid w:val="0"/>
              <w:ind w:firstLine="4819"/>
              <w:jc w:val="left"/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snapToGrid w:val="0"/>
              <w:jc w:val="left"/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snapToGrid w:val="0"/>
              <w:ind w:firstLine="4819"/>
              <w:jc w:val="left"/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snapToGrid w:val="0"/>
              <w:ind w:firstLine="4819"/>
              <w:jc w:val="left"/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snapToGrid w:val="0"/>
              <w:ind w:firstLine="6496" w:firstLineChars="2707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章    </w:t>
            </w:r>
          </w:p>
          <w:p>
            <w:pPr>
              <w:autoSpaceDN w:val="0"/>
              <w:snapToGrid w:val="0"/>
              <w:ind w:firstLine="6456" w:firstLineChars="269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院团委审批意见</w:t>
            </w:r>
          </w:p>
          <w:p>
            <w:pPr>
              <w:widowControl/>
              <w:autoSpaceDN w:val="0"/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autoSpaceDN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autoSpaceDN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snapToGrid w:val="0"/>
              <w:ind w:right="480" w:firstLine="6480" w:firstLineChars="27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盖 章    </w:t>
            </w:r>
          </w:p>
          <w:p>
            <w:pPr>
              <w:widowControl/>
              <w:autoSpaceDN w:val="0"/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spacing w:before="156" w:beforeLines="50"/>
        <w:jc w:val="right"/>
      </w:pPr>
      <w:r>
        <w:rPr>
          <w:rFonts w:hint="eastAsia" w:ascii="仿宋_GB2312" w:eastAsia="仿宋_GB2312"/>
          <w:sz w:val="24"/>
          <w:szCs w:val="24"/>
        </w:rPr>
        <w:t>共青团浙江财经大学东方学院委员会  制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16F9"/>
    <w:rsid w:val="4C3D16F9"/>
    <w:rsid w:val="725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2019-04-25T07:29:00Z</dcterms:created>
  <dc:creator>Administrator</dc:creator>
  <cp:lastModifiedBy>Administrator</cp:lastModifiedBy>
  <dcterms:modified xsi:type="dcterms:W3CDTF">2019-04-25T07:31:06Z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