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华文中宋" w:hAnsi="华文中宋" w:eastAsia="华文中宋"/>
          <w:color w:val="000000"/>
          <w:sz w:val="36"/>
          <w:szCs w:val="22"/>
        </w:rPr>
      </w:pPr>
      <w:bookmarkStart w:id="0" w:name="_GoBack"/>
      <w:r>
        <w:rPr>
          <w:rFonts w:hint="eastAsia" w:ascii="华文中宋" w:hAnsi="华文中宋" w:eastAsia="华文中宋"/>
          <w:color w:val="000000"/>
          <w:sz w:val="36"/>
          <w:szCs w:val="22"/>
        </w:rPr>
        <w:t>2019年浙江财经大学东方学院寒假社会实践活动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华文中宋" w:hAnsi="华文中宋" w:eastAsia="华文中宋"/>
          <w:color w:val="000000"/>
          <w:sz w:val="36"/>
          <w:szCs w:val="22"/>
        </w:rPr>
      </w:pPr>
      <w:r>
        <w:rPr>
          <w:rFonts w:hint="eastAsia" w:ascii="华文中宋" w:hAnsi="华文中宋" w:eastAsia="华文中宋"/>
          <w:color w:val="000000"/>
          <w:sz w:val="36"/>
          <w:szCs w:val="22"/>
        </w:rPr>
        <w:t>“优秀指导教师”名单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（按姓氏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首字母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排序）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华文中宋" w:hAnsi="华文中宋" w:eastAsia="华文中宋"/>
          <w:color w:val="000000"/>
          <w:sz w:val="36"/>
          <w:szCs w:val="2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优秀指导教师（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20" w:rightChars="200" w:firstLine="600" w:firstLineChars="200"/>
        <w:jc w:val="left"/>
        <w:textAlignment w:val="auto"/>
        <w:rPr>
          <w:rFonts w:hint="eastAsia" w:ascii="仿宋_GB2312" w:eastAsia="仿宋_GB2312" w:cs="宋体"/>
          <w:bCs/>
          <w:color w:val="000000"/>
          <w:sz w:val="30"/>
          <w:szCs w:val="30"/>
        </w:rPr>
      </w:pP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陈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聪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陈婷婷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胡叶帅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来明佳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20" w:rightChars="200" w:firstLine="600" w:firstLineChars="200"/>
        <w:jc w:val="left"/>
        <w:textAlignment w:val="auto"/>
        <w:rPr>
          <w:rFonts w:hint="eastAsia" w:ascii="仿宋_GB2312" w:eastAsia="仿宋_GB2312" w:cs="宋体"/>
          <w:bCs/>
          <w:color w:val="000000"/>
          <w:sz w:val="30"/>
          <w:szCs w:val="30"/>
        </w:rPr>
      </w:pP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吕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欢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牟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伟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潘霄雅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沈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20" w:rightChars="200" w:firstLine="600" w:firstLineChars="200"/>
        <w:jc w:val="left"/>
        <w:textAlignment w:val="auto"/>
        <w:rPr>
          <w:rFonts w:hint="eastAsia" w:ascii="仿宋_GB2312" w:eastAsia="仿宋_GB2312" w:cs="宋体"/>
          <w:bCs/>
          <w:color w:val="000000"/>
          <w:sz w:val="30"/>
          <w:szCs w:val="30"/>
        </w:rPr>
      </w:pP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舒旭龙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童娅娅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王  琳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吴丹枫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20" w:rightChars="200" w:firstLine="600" w:firstLineChars="200"/>
        <w:jc w:val="left"/>
        <w:textAlignment w:val="auto"/>
        <w:rPr>
          <w:rFonts w:hint="eastAsia" w:ascii="仿宋_GB2312" w:eastAsia="仿宋_GB2312" w:cs="宋体"/>
          <w:bCs/>
          <w:color w:val="000000"/>
          <w:sz w:val="30"/>
          <w:szCs w:val="30"/>
        </w:rPr>
      </w:pP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徐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冬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颜燕翔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张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渊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郑彬博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20" w:rightChars="200" w:firstLine="600" w:firstLineChars="200"/>
        <w:jc w:val="left"/>
        <w:textAlignment w:val="auto"/>
        <w:rPr>
          <w:rFonts w:hint="eastAsia" w:ascii="仿宋_GB2312" w:eastAsia="仿宋_GB2312" w:cs="宋体"/>
          <w:bCs/>
          <w:color w:val="000000"/>
          <w:sz w:val="30"/>
          <w:szCs w:val="30"/>
        </w:rPr>
      </w:pP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周青青</w:t>
      </w:r>
      <w:r>
        <w:rPr>
          <w:rFonts w:hint="eastAsia" w:ascii="仿宋_GB2312" w:eastAsia="仿宋_GB2312" w:cs="宋体"/>
          <w:bCs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Cs/>
          <w:color w:val="000000"/>
          <w:sz w:val="30"/>
          <w:szCs w:val="30"/>
        </w:rPr>
        <w:t>朱荣荣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26DDF"/>
    <w:rsid w:val="1B82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2019-05-24T00:25:00Z</dcterms:created>
  <dc:creator>小怪</dc:creator>
  <cp:lastModifiedBy>小怪</cp:lastModifiedBy>
  <dcterms:modified xsi:type="dcterms:W3CDTF">2019-05-24T00:26:30Z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