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附件4：</w:t>
      </w:r>
    </w:p>
    <w:p>
      <w:pPr>
        <w:widowControl/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浙江财经大学东方学院十佳团日活动推荐表</w:t>
      </w:r>
      <w:bookmarkEnd w:id="0"/>
    </w:p>
    <w:p>
      <w:pPr>
        <w:widowControl/>
        <w:ind w:firstLine="960" w:firstLineChars="400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仿宋_GB2312" w:eastAsia="仿宋_GB2312"/>
          <w:sz w:val="24"/>
        </w:rPr>
        <w:t xml:space="preserve">分院团委/团工委：                              </w:t>
      </w:r>
    </w:p>
    <w:tbl>
      <w:tblPr>
        <w:tblStyle w:val="4"/>
        <w:tblW w:w="8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134"/>
        <w:gridCol w:w="1478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2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团支部名称</w:t>
            </w:r>
          </w:p>
        </w:tc>
        <w:tc>
          <w:tcPr>
            <w:tcW w:w="68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>团支书姓名</w:t>
            </w:r>
          </w:p>
        </w:tc>
        <w:tc>
          <w:tcPr>
            <w:tcW w:w="2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color w:val="000000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color w:val="000000"/>
                <w:sz w:val="26"/>
                <w:szCs w:val="26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>联系方式</w:t>
            </w:r>
          </w:p>
        </w:tc>
        <w:tc>
          <w:tcPr>
            <w:tcW w:w="32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活动主题</w:t>
            </w:r>
          </w:p>
        </w:tc>
        <w:tc>
          <w:tcPr>
            <w:tcW w:w="2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活动形式</w:t>
            </w:r>
          </w:p>
        </w:tc>
        <w:tc>
          <w:tcPr>
            <w:tcW w:w="32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4" w:hRule="atLeast"/>
          <w:jc w:val="center"/>
        </w:trPr>
        <w:tc>
          <w:tcPr>
            <w:tcW w:w="152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自荐理由</w:t>
            </w:r>
          </w:p>
        </w:tc>
        <w:tc>
          <w:tcPr>
            <w:tcW w:w="6897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 xml:space="preserve">             （可附页，不少于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>5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00字）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="312" w:beforeLines="100" w:after="156" w:afterLines="50" w:line="540" w:lineRule="exact"/>
              <w:rPr>
                <w:rFonts w:ascii="楷体_GB2312" w:hAnsi="楷体_GB2312" w:eastAsia="楷体_GB2312" w:cs="楷体_GB2312"/>
                <w:color w:val="000000"/>
                <w:sz w:val="16"/>
                <w:szCs w:val="1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 xml:space="preserve">            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团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>支书签字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  <w:jc w:val="center"/>
        </w:trPr>
        <w:tc>
          <w:tcPr>
            <w:tcW w:w="152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他荐理由</w:t>
            </w:r>
          </w:p>
        </w:tc>
        <w:tc>
          <w:tcPr>
            <w:tcW w:w="68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hAnsi="楷体_GB2312" w:eastAsia="楷体_GB2312" w:cs="楷体_GB2312"/>
                <w:color w:val="000000"/>
                <w:sz w:val="26"/>
                <w:szCs w:val="26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 xml:space="preserve">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hAnsi="楷体_GB2312" w:eastAsia="楷体_GB2312" w:cs="楷体_GB2312"/>
                <w:color w:val="000000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 xml:space="preserve">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（可附页，不少于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>3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00字）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hAnsi="楷体_GB2312" w:eastAsia="楷体_GB2312" w:cs="楷体_GB2312"/>
                <w:color w:val="000000"/>
                <w:sz w:val="26"/>
                <w:szCs w:val="26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 xml:space="preserve">            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团总支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>签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章：</w:t>
            </w:r>
          </w:p>
        </w:tc>
      </w:tr>
    </w:tbl>
    <w:p>
      <w:pPr>
        <w:widowControl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注：“自荐理由”一栏由班级团支部自行填写，“他荐理由”由团总支填写。</w:t>
      </w:r>
    </w:p>
    <w:p>
      <w:pPr>
        <w:widowControl/>
        <w:spacing w:line="300" w:lineRule="auto"/>
        <w:ind w:firstLine="4080" w:firstLineChars="1700"/>
        <w:jc w:val="left"/>
        <w:rPr>
          <w:rFonts w:ascii="仿宋_GB2312" w:eastAsia="仿宋_GB2312"/>
          <w:sz w:val="24"/>
        </w:rPr>
      </w:pPr>
    </w:p>
    <w:p>
      <w:pPr>
        <w:widowControl/>
        <w:spacing w:line="300" w:lineRule="auto"/>
        <w:ind w:firstLine="4080" w:firstLineChars="1700"/>
        <w:jc w:val="left"/>
        <w:rPr>
          <w:rFonts w:ascii="仿宋_GB2312" w:eastAsia="仿宋_GB2312"/>
          <w:sz w:val="24"/>
        </w:rPr>
      </w:pPr>
    </w:p>
    <w:p>
      <w:pPr>
        <w:widowControl/>
        <w:spacing w:line="300" w:lineRule="auto"/>
        <w:ind w:firstLine="4080" w:firstLineChars="1700"/>
        <w:jc w:val="left"/>
      </w:pPr>
      <w:r>
        <w:rPr>
          <w:rFonts w:hint="eastAsia" w:ascii="仿宋_GB2312" w:eastAsia="仿宋_GB2312"/>
          <w:sz w:val="24"/>
        </w:rPr>
        <w:t>共青团浙江财经大学东方学院委员会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62E76"/>
    <w:rsid w:val="000E1FC7"/>
    <w:rsid w:val="00267A23"/>
    <w:rsid w:val="006A31CA"/>
    <w:rsid w:val="007A19BF"/>
    <w:rsid w:val="00811799"/>
    <w:rsid w:val="008C6497"/>
    <w:rsid w:val="00AC7AF8"/>
    <w:rsid w:val="00B33E98"/>
    <w:rsid w:val="00B8170A"/>
    <w:rsid w:val="00B85BA0"/>
    <w:rsid w:val="00BB1082"/>
    <w:rsid w:val="00BC4C96"/>
    <w:rsid w:val="00CF283E"/>
    <w:rsid w:val="00DB6F83"/>
    <w:rsid w:val="00DF3C8B"/>
    <w:rsid w:val="00F37F71"/>
    <w:rsid w:val="00F5721E"/>
    <w:rsid w:val="00FC0D7C"/>
    <w:rsid w:val="0D69556D"/>
    <w:rsid w:val="21250A0C"/>
    <w:rsid w:val="75062E76"/>
    <w:rsid w:val="7E83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3</TotalTime>
  <ScaleCrop>false</ScaleCrop>
  <LinksUpToDate>false</LinksUpToDate>
  <CharactersWithSpaces>315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2015-11-02T06:44:00Z</dcterms:created>
  <dc:creator>Administrator</dc:creator>
  <cp:lastModifiedBy>言之命至</cp:lastModifiedBy>
  <dcterms:modified xsi:type="dcterms:W3CDTF">2019-04-09T02:23:16Z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