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附件3</w:t>
      </w:r>
      <w:r>
        <w:rPr>
          <w:rFonts w:hint="eastAsia" w:ascii="仿宋_GB2312" w:hAnsi="仿宋_GB2312" w:cs="仿宋_GB2312"/>
          <w:sz w:val="30"/>
          <w:szCs w:val="30"/>
        </w:rPr>
        <w:t>：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2019年浙江财经大学东方学院暑期社会实践</w:t>
      </w:r>
    </w:p>
    <w:p>
      <w:pPr>
        <w:ind w:firstLine="2883" w:firstLineChars="800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专项团队登记表</w:t>
      </w:r>
    </w:p>
    <w:tbl>
      <w:tblPr>
        <w:tblStyle w:val="2"/>
        <w:tblW w:w="937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201"/>
        <w:gridCol w:w="1366"/>
        <w:gridCol w:w="2397"/>
        <w:gridCol w:w="1246"/>
        <w:gridCol w:w="15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57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学生组织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团队名称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exact"/>
          <w:jc w:val="center"/>
        </w:trPr>
        <w:tc>
          <w:tcPr>
            <w:tcW w:w="157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带队老师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姓  名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部  门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职   务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政治面貌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手机号码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57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队  长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姓  名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专业、年级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任   职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政治面貌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手机号码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57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员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姓  名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专业、年级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政治面貌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手机号码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83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83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83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83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83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83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83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83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83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活动方案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（可另附页）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6" w:hRule="atLeast"/>
          <w:jc w:val="center"/>
        </w:trPr>
        <w:tc>
          <w:tcPr>
            <w:tcW w:w="1578" w:type="dxa"/>
            <w:vAlign w:val="center"/>
          </w:tcPr>
          <w:p>
            <w:pPr>
              <w:ind w:firstLine="240" w:firstLineChars="100"/>
              <w:jc w:val="both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学生组织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意见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tabs>
                <w:tab w:val="left" w:pos="4126"/>
              </w:tabs>
              <w:ind w:firstLine="4320" w:firstLineChars="1800"/>
              <w:jc w:val="both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签名（盖章）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年    月    日</w:t>
            </w:r>
          </w:p>
        </w:tc>
      </w:tr>
    </w:tbl>
    <w:p>
      <w:pPr>
        <w:spacing w:line="360" w:lineRule="exact"/>
        <w:jc w:val="left"/>
        <w:rPr>
          <w:rFonts w:hint="eastAsia" w:ascii="仿宋_GB2312" w:hAnsi="华文中宋" w:eastAsia="仿宋_GB2312"/>
          <w:sz w:val="24"/>
          <w:szCs w:val="24"/>
          <w:lang w:eastAsia="zh-CN"/>
        </w:rPr>
      </w:pPr>
      <w:r>
        <w:rPr>
          <w:rFonts w:hint="eastAsia" w:ascii="仿宋_GB2312" w:hAnsi="华文中宋" w:eastAsia="仿宋_GB2312"/>
          <w:sz w:val="24"/>
          <w:szCs w:val="24"/>
        </w:rPr>
        <w:t>注：</w:t>
      </w:r>
      <w:r>
        <w:rPr>
          <w:rFonts w:hint="eastAsia" w:ascii="仿宋_GB2312" w:hAnsi="华文中宋" w:eastAsia="仿宋_GB2312"/>
          <w:sz w:val="24"/>
          <w:szCs w:val="24"/>
          <w:lang w:eastAsia="zh-CN"/>
        </w:rPr>
        <w:t>纸质稿分院自行存档，院级组织需一式两份上交。</w:t>
      </w:r>
    </w:p>
    <w:p>
      <w:pPr>
        <w:spacing w:line="360" w:lineRule="exact"/>
        <w:jc w:val="left"/>
        <w:rPr>
          <w:rFonts w:hint="eastAsia" w:ascii="仿宋_GB2312" w:hAnsi="华文中宋" w:eastAsia="仿宋_GB2312"/>
          <w:sz w:val="28"/>
          <w:szCs w:val="28"/>
          <w:lang w:eastAsia="zh-CN"/>
        </w:rPr>
      </w:pPr>
    </w:p>
    <w:p>
      <w:pPr>
        <w:spacing w:line="360" w:lineRule="exact"/>
        <w:jc w:val="left"/>
        <w:rPr>
          <w:rFonts w:hint="eastAsia" w:ascii="仿宋_GB2312" w:hAnsi="华文中宋" w:eastAsia="仿宋_GB2312"/>
          <w:sz w:val="28"/>
          <w:szCs w:val="28"/>
          <w:lang w:eastAsia="zh-CN"/>
        </w:rPr>
      </w:pPr>
    </w:p>
    <w:p>
      <w:pPr>
        <w:spacing w:line="360" w:lineRule="exact"/>
        <w:jc w:val="left"/>
        <w:rPr>
          <w:rFonts w:hint="eastAsia" w:ascii="仿宋_GB2312" w:hAnsi="华文中宋" w:eastAsia="仿宋_GB2312"/>
          <w:sz w:val="28"/>
          <w:szCs w:val="28"/>
          <w:lang w:eastAsia="zh-CN"/>
        </w:rPr>
      </w:pPr>
    </w:p>
    <w:p>
      <w:pPr>
        <w:spacing w:line="360" w:lineRule="exact"/>
        <w:jc w:val="left"/>
        <w:rPr>
          <w:rFonts w:hint="eastAsia" w:ascii="仿宋_GB2312" w:hAnsi="华文中宋" w:eastAsia="仿宋_GB2312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90631"/>
    <w:rsid w:val="11B91DD6"/>
    <w:rsid w:val="6C89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2019-05-24T02:24:00Z</dcterms:created>
  <dc:creator>小怪</dc:creator>
  <cp:lastModifiedBy>小怪</cp:lastModifiedBy>
  <dcterms:modified xsi:type="dcterms:W3CDTF">2019-05-24T03:26:10Z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